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83BF2" w14:textId="77777777" w:rsidR="0012481D" w:rsidRPr="00E958A5" w:rsidRDefault="0012481D" w:rsidP="002D5BD5">
      <w:pPr>
        <w:ind w:left="3540" w:firstLine="708"/>
        <w:rPr>
          <w:i/>
          <w:color w:val="000000" w:themeColor="text1"/>
        </w:rPr>
      </w:pPr>
      <w:r w:rsidRPr="00E958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5513B" wp14:editId="644A0EFC">
                <wp:simplePos x="0" y="0"/>
                <wp:positionH relativeFrom="column">
                  <wp:posOffset>3996690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7D9E23" w14:textId="77777777" w:rsidR="0012481D" w:rsidRDefault="0012481D" w:rsidP="0012481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5513B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" filled="f" stroked="f">
                <v:textbox>
                  <w:txbxContent>
                    <w:p w14:paraId="607D9E23" w14:textId="77777777" w:rsidR="0012481D" w:rsidRDefault="0012481D" w:rsidP="0012481D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58A5">
        <w:rPr>
          <w:color w:val="000000" w:themeColor="text1"/>
        </w:rPr>
        <w:t xml:space="preserve">   </w:t>
      </w:r>
      <w:r w:rsidRPr="00E958A5">
        <w:rPr>
          <w:color w:val="000000" w:themeColor="text1"/>
        </w:rPr>
        <w:object w:dxaOrig="720" w:dyaOrig="1005" w14:anchorId="082DCF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50.1pt" o:ole="">
            <v:imagedata r:id="rId5" o:title=""/>
          </v:shape>
          <o:OLEObject Type="Embed" ProgID="PBrush" ShapeID="_x0000_i1025" DrawAspect="Content" ObjectID="_1844409701" r:id="rId6"/>
        </w:object>
      </w:r>
      <w:r w:rsidRPr="00E958A5">
        <w:rPr>
          <w:color w:val="000000" w:themeColor="text1"/>
        </w:rPr>
        <w:t xml:space="preserve">                                </w:t>
      </w:r>
    </w:p>
    <w:p w14:paraId="06B0ACE7" w14:textId="77777777" w:rsidR="0012481D" w:rsidRPr="00E958A5" w:rsidRDefault="0012481D" w:rsidP="002D5BD5">
      <w:pPr>
        <w:jc w:val="center"/>
        <w:outlineLvl w:val="0"/>
        <w:rPr>
          <w:b/>
          <w:i/>
          <w:color w:val="000000" w:themeColor="text1"/>
          <w:spacing w:val="40"/>
        </w:rPr>
      </w:pPr>
      <w:r w:rsidRPr="00E958A5">
        <w:rPr>
          <w:b/>
          <w:color w:val="000000" w:themeColor="text1"/>
          <w:spacing w:val="40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2481D" w:rsidRPr="00E958A5" w14:paraId="7B8C2A5A" w14:textId="77777777" w:rsidTr="0012481D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14:paraId="42E5C24E" w14:textId="77777777" w:rsidR="0012481D" w:rsidRPr="00E958A5" w:rsidRDefault="0012481D" w:rsidP="002D5BD5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</w:rPr>
            </w:pPr>
            <w:r w:rsidRPr="00E958A5">
              <w:rPr>
                <w:b/>
                <w:color w:val="000000" w:themeColor="text1"/>
                <w:spacing w:val="40"/>
              </w:rPr>
              <w:t>ВИКОНАВЧИЙ КОМІТЕТ</w:t>
            </w:r>
          </w:p>
          <w:p w14:paraId="035C0082" w14:textId="77777777" w:rsidR="0012481D" w:rsidRPr="00E958A5" w:rsidRDefault="0012481D" w:rsidP="002D5BD5">
            <w:pPr>
              <w:rPr>
                <w:color w:val="000000" w:themeColor="text1"/>
              </w:rPr>
            </w:pPr>
            <w:r w:rsidRPr="00E958A5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4B41C890" w14:textId="1F2EF555" w:rsidR="0012481D" w:rsidRDefault="0012481D" w:rsidP="002D5BD5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</w:rPr>
      </w:pPr>
      <w:r w:rsidRPr="00E958A5">
        <w:rPr>
          <w:b/>
          <w:color w:val="000000" w:themeColor="text1"/>
          <w:spacing w:val="80"/>
        </w:rPr>
        <w:t>РІШЕННЯ</w:t>
      </w:r>
    </w:p>
    <w:p w14:paraId="6D5FD09E" w14:textId="77777777" w:rsidR="00736969" w:rsidRDefault="00BD1DD4" w:rsidP="00D14377">
      <w:pPr>
        <w:tabs>
          <w:tab w:val="left" w:pos="6240"/>
        </w:tabs>
        <w:rPr>
          <w:color w:val="000000" w:themeColor="text1"/>
          <w:lang w:val="en-US"/>
        </w:rPr>
      </w:pPr>
      <w:bookmarkStart w:id="0" w:name="_Hlk212621696"/>
      <w:r>
        <w:rPr>
          <w:color w:val="000000" w:themeColor="text1"/>
          <w:lang w:val="en-US"/>
        </w:rPr>
        <w:t xml:space="preserve">                                                                                      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969" w:rsidRPr="006F4938" w14:paraId="74BA7F5B" w14:textId="77777777" w:rsidTr="00E22885">
        <w:tc>
          <w:tcPr>
            <w:tcW w:w="3166" w:type="dxa"/>
          </w:tcPr>
          <w:p w14:paraId="0FD339DC" w14:textId="77777777" w:rsidR="00736969" w:rsidRPr="006F4938" w:rsidRDefault="00736969" w:rsidP="00E22885">
            <w:pPr>
              <w:rPr>
                <w:color w:val="000000" w:themeColor="text1"/>
              </w:rPr>
            </w:pPr>
            <w:bookmarkStart w:id="1" w:name="_Hlk191043316"/>
            <w:r>
              <w:rPr>
                <w:bCs/>
              </w:rPr>
              <w:t>26.06.</w:t>
            </w:r>
            <w:r w:rsidRPr="006F4938">
              <w:rPr>
                <w:bCs/>
              </w:rPr>
              <w:t xml:space="preserve">2026 </w:t>
            </w:r>
            <w:bookmarkEnd w:id="1"/>
          </w:p>
        </w:tc>
        <w:tc>
          <w:tcPr>
            <w:tcW w:w="3166" w:type="dxa"/>
          </w:tcPr>
          <w:p w14:paraId="355F5529" w14:textId="77777777" w:rsidR="00736969" w:rsidRPr="006F4938" w:rsidRDefault="00736969" w:rsidP="00E228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66" w:type="dxa"/>
          </w:tcPr>
          <w:p w14:paraId="2552CE21" w14:textId="26D22D98" w:rsidR="00736969" w:rsidRPr="006F4938" w:rsidRDefault="00736969" w:rsidP="00E22885">
            <w:pPr>
              <w:jc w:val="center"/>
              <w:rPr>
                <w:color w:val="000000" w:themeColor="text1"/>
              </w:rPr>
            </w:pPr>
            <w:r w:rsidRPr="006F4938">
              <w:rPr>
                <w:bCs/>
                <w:color w:val="000000" w:themeColor="text1"/>
              </w:rPr>
              <w:t xml:space="preserve">              № </w:t>
            </w:r>
            <w:r w:rsidR="00216495">
              <w:rPr>
                <w:bCs/>
                <w:color w:val="000000" w:themeColor="text1"/>
              </w:rPr>
              <w:t>779</w:t>
            </w:r>
            <w:r w:rsidRPr="006F4938">
              <w:rPr>
                <w:bCs/>
                <w:color w:val="000000" w:themeColor="text1"/>
              </w:rPr>
              <w:t xml:space="preserve">         </w:t>
            </w:r>
          </w:p>
        </w:tc>
      </w:tr>
    </w:tbl>
    <w:p w14:paraId="31B4CF2E" w14:textId="77777777" w:rsidR="00736969" w:rsidRPr="006F4938" w:rsidRDefault="00736969" w:rsidP="00736969">
      <w:pPr>
        <w:rPr>
          <w:b/>
          <w:bCs/>
          <w:color w:val="000000" w:themeColor="text1"/>
        </w:rPr>
      </w:pPr>
    </w:p>
    <w:p w14:paraId="007CDAC7" w14:textId="77777777" w:rsidR="00736969" w:rsidRPr="006F4938" w:rsidRDefault="00736969" w:rsidP="00736969">
      <w:pPr>
        <w:rPr>
          <w:b/>
          <w:bCs/>
          <w:color w:val="000000" w:themeColor="text1"/>
        </w:rPr>
      </w:pPr>
      <w:r w:rsidRPr="006F4938">
        <w:rPr>
          <w:b/>
          <w:bCs/>
          <w:color w:val="000000" w:themeColor="text1"/>
        </w:rPr>
        <w:t>Про погодження обґрунтування підстав</w:t>
      </w:r>
    </w:p>
    <w:p w14:paraId="50E1A735" w14:textId="77777777" w:rsidR="00736969" w:rsidRPr="006F4938" w:rsidRDefault="00736969" w:rsidP="00736969">
      <w:pPr>
        <w:rPr>
          <w:b/>
          <w:bCs/>
          <w:color w:val="000000" w:themeColor="text1"/>
        </w:rPr>
      </w:pPr>
      <w:r w:rsidRPr="006F4938">
        <w:rPr>
          <w:b/>
          <w:bCs/>
          <w:color w:val="000000" w:themeColor="text1"/>
        </w:rPr>
        <w:t>для здійснення публічної закупівлі</w:t>
      </w:r>
    </w:p>
    <w:p w14:paraId="7BD88ED1" w14:textId="77777777" w:rsidR="00736969" w:rsidRPr="006F4938" w:rsidRDefault="00736969" w:rsidP="00736969">
      <w:pPr>
        <w:rPr>
          <w:b/>
          <w:color w:val="000000" w:themeColor="text1"/>
        </w:rPr>
      </w:pPr>
      <w:r w:rsidRPr="006F4938">
        <w:rPr>
          <w:b/>
          <w:bCs/>
          <w:color w:val="000000" w:themeColor="text1"/>
        </w:rPr>
        <w:t>в Бучанській міській раді</w:t>
      </w:r>
    </w:p>
    <w:p w14:paraId="3DEBE92D" w14:textId="77777777" w:rsidR="00736969" w:rsidRPr="006F4938" w:rsidRDefault="00736969" w:rsidP="00736969">
      <w:pPr>
        <w:rPr>
          <w:color w:val="000000" w:themeColor="text1"/>
        </w:rPr>
      </w:pPr>
    </w:p>
    <w:p w14:paraId="1E5D49ED" w14:textId="77777777" w:rsidR="00736969" w:rsidRPr="006F4938" w:rsidRDefault="00736969" w:rsidP="00736969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F493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 w:rsidRPr="006F49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Згідно з пунктом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</w:t>
      </w:r>
      <w:r w:rsidRPr="006F493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виконавчий комітет Бучанської</w:t>
      </w:r>
      <w:r w:rsidRPr="006F493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14:paraId="7BE9D61F" w14:textId="77777777" w:rsidR="00736969" w:rsidRPr="006F4938" w:rsidRDefault="00736969" w:rsidP="00736969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54C858F9" w14:textId="77777777" w:rsidR="00736969" w:rsidRPr="006F4938" w:rsidRDefault="00736969" w:rsidP="00736969">
      <w:pPr>
        <w:jc w:val="both"/>
        <w:rPr>
          <w:b/>
          <w:color w:val="000000" w:themeColor="text1"/>
        </w:rPr>
      </w:pPr>
      <w:r w:rsidRPr="006F4938">
        <w:rPr>
          <w:b/>
          <w:color w:val="000000" w:themeColor="text1"/>
        </w:rPr>
        <w:t>ВИРІШИВ:</w:t>
      </w:r>
    </w:p>
    <w:p w14:paraId="250A3016" w14:textId="77777777" w:rsidR="00736969" w:rsidRPr="006F4938" w:rsidRDefault="00736969" w:rsidP="00736969">
      <w:pPr>
        <w:jc w:val="both"/>
        <w:rPr>
          <w:b/>
          <w:color w:val="000000" w:themeColor="text1"/>
        </w:rPr>
      </w:pPr>
    </w:p>
    <w:p w14:paraId="12E3777D" w14:textId="77777777" w:rsidR="00736969" w:rsidRPr="006F4938" w:rsidRDefault="00736969" w:rsidP="00736969">
      <w:pPr>
        <w:pStyle w:val="a8"/>
        <w:numPr>
          <w:ilvl w:val="0"/>
          <w:numId w:val="2"/>
        </w:numPr>
        <w:jc w:val="both"/>
        <w:rPr>
          <w:color w:val="000000" w:themeColor="text1"/>
        </w:rPr>
      </w:pPr>
      <w:bookmarkStart w:id="2" w:name="_Hlk190932797"/>
      <w:bookmarkStart w:id="3" w:name="_Hlk196466646"/>
      <w:r w:rsidRPr="006F4938">
        <w:rPr>
          <w:color w:val="000000" w:themeColor="text1"/>
        </w:rPr>
        <w:t xml:space="preserve">Погодити головному розпоряднику коштів — Бучанській міській раді — застосування підстав для здійснення закупівлі відповідно до пункту 13 Особливостей та укладання договору. </w:t>
      </w:r>
    </w:p>
    <w:bookmarkEnd w:id="2"/>
    <w:bookmarkEnd w:id="3"/>
    <w:p w14:paraId="3B6BB26E" w14:textId="77777777" w:rsidR="00736969" w:rsidRPr="006F4938" w:rsidRDefault="00736969" w:rsidP="00736969">
      <w:pPr>
        <w:pStyle w:val="a8"/>
        <w:numPr>
          <w:ilvl w:val="0"/>
          <w:numId w:val="2"/>
        </w:numPr>
        <w:jc w:val="both"/>
        <w:rPr>
          <w:bCs/>
          <w:color w:val="000000" w:themeColor="text1"/>
        </w:rPr>
      </w:pPr>
      <w:r w:rsidRPr="006F4938">
        <w:rPr>
          <w:color w:val="000000" w:themeColor="text1"/>
        </w:rPr>
        <w:t xml:space="preserve">Погодити </w:t>
      </w:r>
      <w:r w:rsidRPr="006F4938">
        <w:rPr>
          <w:iCs/>
          <w:color w:val="000000" w:themeColor="text1"/>
        </w:rPr>
        <w:t xml:space="preserve">обґрунтування </w:t>
      </w:r>
      <w:r w:rsidRPr="006F4938">
        <w:rPr>
          <w:color w:val="000000" w:themeColor="text1"/>
        </w:rPr>
        <w:t>підстав для здійснення головним розпорядником коштів – Бучанською міською радою закупівлі Відповідно до пункту 13  Особливостей (додат</w:t>
      </w:r>
      <w:r>
        <w:rPr>
          <w:color w:val="000000" w:themeColor="text1"/>
        </w:rPr>
        <w:t xml:space="preserve">ок </w:t>
      </w:r>
      <w:r w:rsidRPr="006F4938">
        <w:rPr>
          <w:color w:val="000000" w:themeColor="text1"/>
        </w:rPr>
        <w:t>дода</w:t>
      </w:r>
      <w:r>
        <w:rPr>
          <w:color w:val="000000" w:themeColor="text1"/>
        </w:rPr>
        <w:t>є</w:t>
      </w:r>
      <w:r w:rsidRPr="006F4938">
        <w:rPr>
          <w:color w:val="000000" w:themeColor="text1"/>
        </w:rPr>
        <w:t>ться)</w:t>
      </w:r>
    </w:p>
    <w:p w14:paraId="2DA8EC65" w14:textId="77777777" w:rsidR="00736969" w:rsidRPr="004633A5" w:rsidRDefault="00736969" w:rsidP="00736969">
      <w:pPr>
        <w:pStyle w:val="a8"/>
        <w:numPr>
          <w:ilvl w:val="0"/>
          <w:numId w:val="2"/>
        </w:numPr>
        <w:rPr>
          <w:color w:val="000000" w:themeColor="text1"/>
        </w:rPr>
      </w:pPr>
      <w:r w:rsidRPr="004633A5">
        <w:rPr>
          <w:color w:val="000000" w:themeColor="text1"/>
        </w:rPr>
        <w:t>Контроль за виконанням даного рішення залишаю за собою.</w:t>
      </w:r>
    </w:p>
    <w:p w14:paraId="4481AEA4" w14:textId="77777777" w:rsidR="00736969" w:rsidRPr="006F4938" w:rsidRDefault="00736969" w:rsidP="00736969">
      <w:pPr>
        <w:pStyle w:val="a8"/>
        <w:jc w:val="both"/>
        <w:rPr>
          <w:color w:val="000000" w:themeColor="text1"/>
        </w:rPr>
      </w:pPr>
    </w:p>
    <w:p w14:paraId="3E159C26" w14:textId="77777777" w:rsidR="00736969" w:rsidRPr="006F4938" w:rsidRDefault="00736969" w:rsidP="00736969">
      <w:pPr>
        <w:jc w:val="both"/>
        <w:rPr>
          <w:color w:val="000000" w:themeColor="text1"/>
        </w:rPr>
      </w:pPr>
    </w:p>
    <w:p w14:paraId="5E143E16" w14:textId="77777777" w:rsidR="00736969" w:rsidRPr="006F4938" w:rsidRDefault="00736969" w:rsidP="00736969">
      <w:pPr>
        <w:jc w:val="both"/>
        <w:rPr>
          <w:color w:val="000000" w:themeColor="text1"/>
        </w:rPr>
      </w:pPr>
    </w:p>
    <w:p w14:paraId="499EBB7E" w14:textId="77777777" w:rsidR="00736969" w:rsidRPr="006F4938" w:rsidRDefault="00736969" w:rsidP="00736969">
      <w:pPr>
        <w:jc w:val="both"/>
        <w:rPr>
          <w:color w:val="000000" w:themeColor="text1"/>
        </w:rPr>
      </w:pPr>
    </w:p>
    <w:p w14:paraId="698BA105" w14:textId="77777777" w:rsidR="00736969" w:rsidRPr="006F4938" w:rsidRDefault="00736969" w:rsidP="00736969">
      <w:pPr>
        <w:jc w:val="both"/>
        <w:rPr>
          <w:color w:val="000000" w:themeColor="text1"/>
        </w:rPr>
      </w:pPr>
    </w:p>
    <w:p w14:paraId="2CAD2B43" w14:textId="77777777" w:rsidR="00736969" w:rsidRPr="006F4938" w:rsidRDefault="00736969" w:rsidP="00736969">
      <w:pPr>
        <w:jc w:val="both"/>
        <w:rPr>
          <w:color w:val="000000" w:themeColor="text1"/>
        </w:rPr>
      </w:pPr>
    </w:p>
    <w:p w14:paraId="0A617924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 w:rsidRPr="00013978">
        <w:rPr>
          <w:b/>
          <w:bCs/>
          <w:color w:val="000000" w:themeColor="text1"/>
          <w:lang w:val="uk-UA"/>
        </w:rPr>
        <w:t>В.о. міського голови                                                                                     Дмитро ЧЕЙЧУК</w:t>
      </w:r>
    </w:p>
    <w:p w14:paraId="58711EB6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6B414A5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588C054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A472DCF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7B52922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BF7A30A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369E7B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86ACB72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40BAA82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E990BC0" w14:textId="77777777" w:rsidR="00736969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064AC61" w14:textId="77777777" w:rsidR="00736969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135C0CF" w14:textId="77777777" w:rsidR="00736969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32882F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B9F6A24" w14:textId="77777777" w:rsidR="00736969" w:rsidRPr="006F4938" w:rsidRDefault="00736969" w:rsidP="00736969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DB78C50" w14:textId="77777777" w:rsidR="00736969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</w:p>
    <w:p w14:paraId="1C00E72F" w14:textId="77777777" w:rsidR="00D71D17" w:rsidRDefault="00D71D17" w:rsidP="00736969">
      <w:pPr>
        <w:widowControl w:val="0"/>
        <w:tabs>
          <w:tab w:val="left" w:pos="7065"/>
        </w:tabs>
        <w:rPr>
          <w:color w:val="000000" w:themeColor="text1"/>
        </w:rPr>
      </w:pPr>
    </w:p>
    <w:p w14:paraId="058EE3D5" w14:textId="64048220" w:rsidR="00736969" w:rsidRPr="006F4938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lastRenderedPageBreak/>
        <w:t>К</w:t>
      </w:r>
      <w:r w:rsidRPr="006F4938">
        <w:rPr>
          <w:color w:val="000000" w:themeColor="text1"/>
        </w:rPr>
        <w:t>еруюч</w:t>
      </w:r>
      <w:r>
        <w:rPr>
          <w:color w:val="000000" w:themeColor="text1"/>
        </w:rPr>
        <w:t>ий</w:t>
      </w:r>
      <w:r w:rsidRPr="006F4938">
        <w:rPr>
          <w:color w:val="000000" w:themeColor="text1"/>
        </w:rPr>
        <w:t xml:space="preserve"> справами                            </w:t>
      </w:r>
      <w:r>
        <w:rPr>
          <w:color w:val="000000" w:themeColor="text1"/>
        </w:rPr>
        <w:t xml:space="preserve">         </w:t>
      </w:r>
      <w:r w:rsidRPr="006F4938">
        <w:rPr>
          <w:color w:val="000000" w:themeColor="text1"/>
        </w:rPr>
        <w:t xml:space="preserve">____________________            </w:t>
      </w:r>
      <w:r>
        <w:rPr>
          <w:color w:val="000000" w:themeColor="text1"/>
        </w:rPr>
        <w:t>Дмитро ГАПЧЕНКО</w:t>
      </w:r>
    </w:p>
    <w:p w14:paraId="55C72524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bookmarkStart w:id="4" w:name="_Hlk191043368"/>
      <w:r w:rsidRPr="006F4938">
        <w:rPr>
          <w:bCs/>
        </w:rPr>
        <w:t xml:space="preserve">   </w:t>
      </w:r>
      <w:r>
        <w:rPr>
          <w:bCs/>
        </w:rPr>
        <w:t xml:space="preserve">     </w:t>
      </w:r>
      <w:r w:rsidRPr="006F4938">
        <w:rPr>
          <w:bCs/>
        </w:rPr>
        <w:t xml:space="preserve">                </w:t>
      </w:r>
      <w:r>
        <w:rPr>
          <w:bCs/>
        </w:rPr>
        <w:t>26.06.</w:t>
      </w:r>
      <w:r w:rsidRPr="006F4938">
        <w:rPr>
          <w:bCs/>
        </w:rPr>
        <w:t>2026</w:t>
      </w:r>
    </w:p>
    <w:bookmarkEnd w:id="4"/>
    <w:p w14:paraId="53E8A9D9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(дата)</w:t>
      </w:r>
    </w:p>
    <w:p w14:paraId="1FC8C685" w14:textId="77777777" w:rsidR="00736969" w:rsidRPr="006F4938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>В.о.</w:t>
      </w:r>
      <w:r>
        <w:rPr>
          <w:color w:val="000000" w:themeColor="text1"/>
        </w:rPr>
        <w:t xml:space="preserve"> </w:t>
      </w:r>
      <w:r w:rsidRPr="006F4938">
        <w:rPr>
          <w:color w:val="000000" w:themeColor="text1"/>
        </w:rPr>
        <w:t>начальника управління</w:t>
      </w:r>
    </w:p>
    <w:p w14:paraId="7474AA3D" w14:textId="77777777" w:rsidR="00736969" w:rsidRPr="006F4938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>юридично-кадрової роботи                           ____________________           Юлія ГАЛДЕЦЬКА</w:t>
      </w:r>
    </w:p>
    <w:p w14:paraId="3AB3E2C4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</w:t>
      </w:r>
      <w:r>
        <w:rPr>
          <w:bCs/>
        </w:rPr>
        <w:t>26.06.</w:t>
      </w:r>
      <w:r w:rsidRPr="006F4938">
        <w:rPr>
          <w:bCs/>
        </w:rPr>
        <w:t>2026</w:t>
      </w:r>
      <w:r w:rsidRPr="006F4938">
        <w:rPr>
          <w:color w:val="000000" w:themeColor="text1"/>
        </w:rPr>
        <w:t xml:space="preserve"> </w:t>
      </w:r>
    </w:p>
    <w:p w14:paraId="220F55BE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(дата)</w:t>
      </w:r>
    </w:p>
    <w:p w14:paraId="41591A03" w14:textId="77777777" w:rsidR="00736969" w:rsidRPr="006F4938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Н</w:t>
      </w:r>
      <w:r w:rsidRPr="006F4938">
        <w:rPr>
          <w:color w:val="000000" w:themeColor="text1"/>
        </w:rPr>
        <w:t xml:space="preserve">ачальник відділу закупівель </w:t>
      </w:r>
    </w:p>
    <w:p w14:paraId="1247C394" w14:textId="77777777" w:rsidR="00736969" w:rsidRPr="006F4938" w:rsidRDefault="00736969" w:rsidP="00736969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та моніторингу цін                                          __________________               </w:t>
      </w:r>
      <w:r>
        <w:rPr>
          <w:color w:val="000000" w:themeColor="text1"/>
        </w:rPr>
        <w:t>Вікторія ГЕРГЕЛЬ</w:t>
      </w:r>
    </w:p>
    <w:p w14:paraId="6626BA1D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bCs/>
        </w:rPr>
        <w:t xml:space="preserve">                     </w:t>
      </w:r>
      <w:r>
        <w:rPr>
          <w:bCs/>
        </w:rPr>
        <w:t>26.06.</w:t>
      </w:r>
      <w:r w:rsidRPr="006F4938">
        <w:rPr>
          <w:bCs/>
        </w:rPr>
        <w:t>2026</w:t>
      </w:r>
    </w:p>
    <w:p w14:paraId="76BED0F6" w14:textId="77777777" w:rsidR="00736969" w:rsidRPr="006F4938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(дата)</w:t>
      </w:r>
    </w:p>
    <w:p w14:paraId="116352D3" w14:textId="77777777" w:rsidR="00736969" w:rsidRPr="006F4938" w:rsidRDefault="00736969" w:rsidP="00736969">
      <w:pPr>
        <w:widowControl w:val="0"/>
        <w:tabs>
          <w:tab w:val="left" w:pos="405"/>
          <w:tab w:val="left" w:pos="7065"/>
        </w:tabs>
        <w:rPr>
          <w:color w:val="000000" w:themeColor="text1"/>
        </w:rPr>
      </w:pPr>
    </w:p>
    <w:p w14:paraId="2A6D1A08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368C7348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52F6AD8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722CA91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CC1FE4F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5945EA2D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A359324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245AC145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8B52AD7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9394B7A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56116B33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54A623C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1A7886A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532924A5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C6FBB7C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5787351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8ECBA39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3CB107B5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E816CEA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63C35C1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EE72AEA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05665251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17091EB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69AA975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4663B31D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9DB2F8E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8BC5A7D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CE849A6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65E2FC9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365BFAA0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01AAA658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0ABC25C2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6F014843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F3E196F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  <w:lang w:val="en-US"/>
        </w:rPr>
      </w:pPr>
    </w:p>
    <w:p w14:paraId="2C627FA2" w14:textId="77777777" w:rsidR="00736969" w:rsidRPr="006F4938" w:rsidRDefault="00736969" w:rsidP="00736969">
      <w:pPr>
        <w:tabs>
          <w:tab w:val="left" w:pos="6240"/>
        </w:tabs>
        <w:rPr>
          <w:color w:val="000000" w:themeColor="text1"/>
          <w:lang w:val="en-US"/>
        </w:rPr>
      </w:pPr>
    </w:p>
    <w:p w14:paraId="59C72831" w14:textId="77777777" w:rsidR="00736969" w:rsidRDefault="00736969" w:rsidP="00736969">
      <w:pPr>
        <w:tabs>
          <w:tab w:val="left" w:pos="6240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              </w:t>
      </w:r>
    </w:p>
    <w:p w14:paraId="485DBE6F" w14:textId="77777777" w:rsidR="00736969" w:rsidRDefault="00736969" w:rsidP="00736969">
      <w:pPr>
        <w:rPr>
          <w:b/>
          <w:color w:val="000000" w:themeColor="text1"/>
          <w:lang w:eastAsia="en-US"/>
        </w:rPr>
      </w:pPr>
    </w:p>
    <w:p w14:paraId="4F5F91F9" w14:textId="77777777" w:rsidR="00736969" w:rsidRDefault="00736969" w:rsidP="00736969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</w:t>
      </w:r>
    </w:p>
    <w:p w14:paraId="206FDBA5" w14:textId="77777777" w:rsidR="00736969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E4A08C7" w14:textId="77777777" w:rsidR="00736969" w:rsidRDefault="00736969" w:rsidP="00736969">
      <w:pPr>
        <w:tabs>
          <w:tab w:val="left" w:pos="6240"/>
        </w:tabs>
        <w:rPr>
          <w:color w:val="000000" w:themeColor="text1"/>
        </w:rPr>
      </w:pPr>
    </w:p>
    <w:p w14:paraId="793FB133" w14:textId="77777777" w:rsidR="00736969" w:rsidRDefault="00736969" w:rsidP="00736969">
      <w:pPr>
        <w:tabs>
          <w:tab w:val="left" w:pos="6240"/>
        </w:tabs>
        <w:rPr>
          <w:color w:val="000000" w:themeColor="text1"/>
        </w:rPr>
      </w:pPr>
    </w:p>
    <w:p w14:paraId="1DAAE47F" w14:textId="77777777" w:rsidR="00D14FD7" w:rsidRDefault="00736969" w:rsidP="00736969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                                                                               </w:t>
      </w:r>
    </w:p>
    <w:p w14:paraId="1B7DFBEC" w14:textId="6DE215E7" w:rsidR="00736969" w:rsidRPr="006F4938" w:rsidRDefault="00D14FD7" w:rsidP="00736969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</w:t>
      </w:r>
      <w:r w:rsidR="0008697F">
        <w:rPr>
          <w:color w:val="000000" w:themeColor="text1"/>
        </w:rPr>
        <w:t xml:space="preserve"> </w:t>
      </w:r>
      <w:r w:rsidR="00736969" w:rsidRPr="006F4938">
        <w:rPr>
          <w:color w:val="000000" w:themeColor="text1"/>
        </w:rPr>
        <w:t xml:space="preserve">Додаток </w:t>
      </w:r>
    </w:p>
    <w:p w14:paraId="4B365317" w14:textId="77777777" w:rsidR="00736969" w:rsidRPr="006F4938" w:rsidRDefault="00736969" w:rsidP="00736969">
      <w:pPr>
        <w:tabs>
          <w:tab w:val="left" w:pos="6240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до рішення виконавчого комітету</w:t>
      </w:r>
    </w:p>
    <w:p w14:paraId="7E1E88B2" w14:textId="77777777" w:rsidR="00736969" w:rsidRPr="006F4938" w:rsidRDefault="00736969" w:rsidP="00736969">
      <w:pPr>
        <w:tabs>
          <w:tab w:val="left" w:pos="6240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Бучанської міської ради</w:t>
      </w:r>
    </w:p>
    <w:p w14:paraId="746F11B7" w14:textId="34F7DEBA" w:rsidR="00736969" w:rsidRPr="006F4938" w:rsidRDefault="00736969" w:rsidP="00736969">
      <w:pPr>
        <w:tabs>
          <w:tab w:val="left" w:pos="5540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              </w:t>
      </w:r>
      <w:r w:rsidR="00D14FD7">
        <w:rPr>
          <w:color w:val="000000" w:themeColor="text1"/>
        </w:rPr>
        <w:t xml:space="preserve">   </w:t>
      </w:r>
      <w:r w:rsidRPr="006F4938">
        <w:rPr>
          <w:b/>
          <w:color w:val="000000"/>
        </w:rPr>
        <w:t xml:space="preserve">№ </w:t>
      </w:r>
      <w:r w:rsidR="00216495">
        <w:rPr>
          <w:b/>
          <w:color w:val="000000"/>
        </w:rPr>
        <w:t xml:space="preserve">779 </w:t>
      </w:r>
      <w:r w:rsidRPr="006F4938">
        <w:rPr>
          <w:b/>
          <w:color w:val="000000"/>
        </w:rPr>
        <w:t xml:space="preserve">від </w:t>
      </w:r>
      <w:r>
        <w:rPr>
          <w:b/>
          <w:color w:val="000000"/>
        </w:rPr>
        <w:t>26.06.</w:t>
      </w:r>
      <w:r w:rsidRPr="006F4938">
        <w:rPr>
          <w:b/>
          <w:color w:val="000000"/>
        </w:rPr>
        <w:t>2026р</w:t>
      </w:r>
      <w:r w:rsidRPr="006F4938">
        <w:rPr>
          <w:color w:val="000000" w:themeColor="text1"/>
        </w:rPr>
        <w:t xml:space="preserve">                               </w:t>
      </w:r>
    </w:p>
    <w:p w14:paraId="64079FD3" w14:textId="77777777" w:rsidR="00736969" w:rsidRDefault="00736969" w:rsidP="00736969">
      <w:pPr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</w:t>
      </w:r>
    </w:p>
    <w:p w14:paraId="138B55B8" w14:textId="77777777" w:rsidR="00736969" w:rsidRDefault="00736969" w:rsidP="00736969">
      <w:pPr>
        <w:jc w:val="center"/>
        <w:rPr>
          <w:b/>
          <w:color w:val="000000" w:themeColor="text1"/>
        </w:rPr>
      </w:pPr>
    </w:p>
    <w:p w14:paraId="6364352E" w14:textId="77777777" w:rsidR="00736969" w:rsidRDefault="00736969" w:rsidP="00736969">
      <w:pPr>
        <w:jc w:val="center"/>
      </w:pPr>
      <w:r>
        <w:rPr>
          <w:b/>
          <w:color w:val="000000"/>
        </w:rPr>
        <w:t>ОБҐРУНТУВАННЯ ПІДСТАВИ</w:t>
      </w:r>
    </w:p>
    <w:p w14:paraId="16590E8A" w14:textId="77777777" w:rsidR="00736969" w:rsidRDefault="00736969" w:rsidP="00736969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b/>
          <w:color w:val="000000"/>
        </w:rPr>
        <w:t>згідно з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718F7C07" w14:textId="77777777" w:rsidR="00736969" w:rsidRDefault="00736969" w:rsidP="00736969">
      <w:pPr>
        <w:jc w:val="center"/>
      </w:pPr>
    </w:p>
    <w:p w14:paraId="289605B7" w14:textId="77777777" w:rsidR="00736969" w:rsidRPr="0093261C" w:rsidRDefault="00736969" w:rsidP="00736969">
      <w:pPr>
        <w:jc w:val="both"/>
        <w:rPr>
          <w:i/>
        </w:rPr>
      </w:pPr>
      <w:r w:rsidRPr="00CD6A6B">
        <w:rPr>
          <w:b/>
        </w:rPr>
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</w:t>
      </w:r>
      <w:r w:rsidRPr="00CD6A6B">
        <w:rPr>
          <w:i/>
        </w:rPr>
        <w:t xml:space="preserve"> </w:t>
      </w:r>
      <w:r w:rsidRPr="0093261C">
        <w:rPr>
          <w:i/>
        </w:rPr>
        <w:t>Бучанська міська рада; вул. Енергетиків,12, м. Буча, Київська область, 08292; код за ЄДРПОУ — 04360586; категорія замовника — орган місцевого самоврядування</w:t>
      </w:r>
    </w:p>
    <w:p w14:paraId="1E6609FC" w14:textId="77777777" w:rsidR="00736969" w:rsidRPr="00FF1BBA" w:rsidRDefault="00736969" w:rsidP="00736969">
      <w:pPr>
        <w:spacing w:before="280" w:after="280"/>
        <w:jc w:val="both"/>
        <w:rPr>
          <w:i/>
        </w:rPr>
      </w:pPr>
      <w:r w:rsidRPr="00CD6A6B"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rPr>
          <w:i/>
          <w:color w:val="000000"/>
        </w:rPr>
        <w:t xml:space="preserve"> </w:t>
      </w:r>
      <w:r w:rsidRPr="004633A5">
        <w:rPr>
          <w:i/>
          <w:color w:val="000000"/>
        </w:rPr>
        <w:t>Легковий автомобіль із приводом 4х2 код національного класифікатора України ДК 021:2015 «Єдиний закупівельний словник» 34110000-1 Легкові автомобілі</w:t>
      </w:r>
    </w:p>
    <w:p w14:paraId="4B99CD7B" w14:textId="14AFF5E7" w:rsidR="00736969" w:rsidRPr="00CD6A6B" w:rsidRDefault="00736969" w:rsidP="00736969">
      <w:pPr>
        <w:spacing w:before="280" w:after="280"/>
        <w:jc w:val="both"/>
      </w:pPr>
      <w:r w:rsidRPr="00CD6A6B">
        <w:rPr>
          <w:b/>
        </w:rPr>
        <w:t>Розмір бюджетного призначення:</w:t>
      </w:r>
      <w:r w:rsidRPr="00CD6A6B">
        <w:t xml:space="preserve"> </w:t>
      </w:r>
      <w:r w:rsidR="00294558">
        <w:t>2 136 720,00 грн (</w:t>
      </w:r>
      <w:r w:rsidR="00294558" w:rsidRPr="00294558">
        <w:t>два мільйони сто тридцять шість тисяч сімсот двадцять гривень 00 копійок</w:t>
      </w:r>
      <w:r w:rsidR="00294558">
        <w:t>)</w:t>
      </w:r>
      <w:r w:rsidR="00294558" w:rsidRPr="00294558">
        <w:t>, у т.ч. ПДВ (20%) 356 120.00 грн.</w:t>
      </w:r>
    </w:p>
    <w:p w14:paraId="666CC5B7" w14:textId="77777777" w:rsidR="00736969" w:rsidRPr="00CD6A6B" w:rsidRDefault="00736969" w:rsidP="00736969">
      <w:pPr>
        <w:jc w:val="both"/>
        <w:rPr>
          <w:i/>
        </w:rPr>
      </w:pPr>
      <w:r w:rsidRPr="00CD6A6B">
        <w:rPr>
          <w:b/>
          <w:color w:val="000000"/>
        </w:rPr>
        <w:t>Підстави для здійснення закупівлі:</w:t>
      </w:r>
      <w:r w:rsidRPr="00CD6A6B">
        <w:rPr>
          <w:b/>
        </w:rPr>
        <w:t xml:space="preserve"> </w:t>
      </w:r>
      <w:r w:rsidRPr="00CD6A6B">
        <w:rPr>
          <w:i/>
          <w:highlight w:val="white"/>
        </w:rPr>
        <w:t>відповідно до підпункту 6 пункту 13 Особливостей: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CD6A6B">
        <w:rPr>
          <w:i/>
        </w:rPr>
        <w:t>.</w:t>
      </w:r>
    </w:p>
    <w:p w14:paraId="75E9FC1B" w14:textId="77777777" w:rsidR="00736969" w:rsidRPr="00CD6A6B" w:rsidRDefault="00736969" w:rsidP="00736969">
      <w:pPr>
        <w:jc w:val="both"/>
        <w:rPr>
          <w:i/>
        </w:rPr>
      </w:pPr>
    </w:p>
    <w:p w14:paraId="2C7996F7" w14:textId="77777777" w:rsidR="00736969" w:rsidRPr="00CD6A6B" w:rsidRDefault="00736969" w:rsidP="00736969">
      <w:pPr>
        <w:jc w:val="both"/>
        <w:rPr>
          <w:b/>
          <w:color w:val="000000"/>
        </w:rPr>
      </w:pPr>
      <w:r w:rsidRPr="00CD6A6B">
        <w:rPr>
          <w:b/>
          <w:color w:val="000000"/>
        </w:rPr>
        <w:t>Обґрунтування підстави для здійснення:</w:t>
      </w:r>
    </w:p>
    <w:p w14:paraId="4FA13EA6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77ED33A1" w14:textId="77777777" w:rsidR="00736969" w:rsidRPr="00CD6A6B" w:rsidRDefault="00736969" w:rsidP="00736969">
      <w:pPr>
        <w:ind w:firstLine="709"/>
        <w:jc w:val="both"/>
        <w:rPr>
          <w:i/>
        </w:rPr>
      </w:pPr>
      <w:r w:rsidRPr="00CD6A6B">
        <w:rPr>
          <w:i/>
        </w:rPr>
        <w:t xml:space="preserve">Указом Президента України від 24.02.2022 № 64 (зі змінами) термін дії воєнного стану встановлено до </w:t>
      </w:r>
      <w:r>
        <w:rPr>
          <w:i/>
        </w:rPr>
        <w:t>02 серпня</w:t>
      </w:r>
      <w:r w:rsidRPr="00CD6A6B">
        <w:rPr>
          <w:i/>
        </w:rPr>
        <w:t xml:space="preserve"> 202</w:t>
      </w:r>
      <w:r>
        <w:rPr>
          <w:i/>
        </w:rPr>
        <w:t>6</w:t>
      </w:r>
      <w:r w:rsidRPr="00CD6A6B">
        <w:rPr>
          <w:i/>
        </w:rPr>
        <w:t>р.</w:t>
      </w:r>
    </w:p>
    <w:p w14:paraId="61E292B5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Статтею 4 Указу № 64 Кабінету Міністрів України постановлено невідкладно:</w:t>
      </w:r>
    </w:p>
    <w:p w14:paraId="4C232742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7BA5F254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2) забезпечити фінансування та вжити в межах повноважень інших заходів, пов</w:t>
      </w:r>
      <w:r w:rsidRPr="00CD6A6B">
        <w:t>’</w:t>
      </w:r>
      <w:r w:rsidRPr="00CD6A6B">
        <w:rPr>
          <w:color w:val="000000"/>
        </w:rPr>
        <w:t>язаних із запровадженням правового режиму воєнного стану на території України.</w:t>
      </w:r>
    </w:p>
    <w:p w14:paraId="284E7B2D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lastRenderedPageBreak/>
        <w:t>Стаття 12</w:t>
      </w:r>
      <w:r w:rsidRPr="00CD6A6B">
        <w:rPr>
          <w:color w:val="000000"/>
          <w:vertAlign w:val="superscript"/>
        </w:rPr>
        <w:t>1</w:t>
      </w:r>
      <w:r w:rsidRPr="00CD6A6B"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65D82E29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316FB94E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2624BA15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t>Згідно з</w:t>
      </w:r>
      <w:r w:rsidRPr="00CD6A6B">
        <w:rPr>
          <w:color w:val="000000"/>
        </w:rPr>
        <w:t xml:space="preserve"> абзацом</w:t>
      </w:r>
      <w:r>
        <w:rPr>
          <w:color w:val="000000"/>
        </w:rPr>
        <w:t xml:space="preserve"> </w:t>
      </w:r>
      <w:r w:rsidRPr="00CD6A6B">
        <w:t>с</w:t>
      </w:r>
      <w:r w:rsidRPr="00CD6A6B">
        <w:rPr>
          <w:color w:val="000000"/>
        </w:rPr>
        <w:t>ьомим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6A037BD0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  <w:r w:rsidRPr="00CD6A6B">
        <w:rPr>
          <w:color w:val="000000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 w:rsidRPr="00CD6A6B">
        <w:t>3</w:t>
      </w:r>
      <w:r w:rsidRPr="00CD6A6B">
        <w:rPr>
          <w:vertAlign w:val="superscript"/>
        </w:rPr>
        <w:t>7</w:t>
      </w:r>
      <w:r w:rsidRPr="00CD6A6B">
        <w:rPr>
          <w:color w:val="000000"/>
        </w:rPr>
        <w:t xml:space="preserve"> розділу Х </w:t>
      </w:r>
      <w:r w:rsidRPr="00CD6A6B">
        <w:t xml:space="preserve">«Прикінцеві та перехідні положення» </w:t>
      </w:r>
      <w:r w:rsidRPr="00CD6A6B">
        <w:rPr>
          <w:color w:val="000000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7" w:anchor="n16">
        <w:r w:rsidRPr="00CD6A6B">
          <w:rPr>
            <w:color w:val="000000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CD6A6B">
        <w:rPr>
          <w:color w:val="000000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22B1BFA5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b/>
          <w:i/>
          <w:color w:val="000000"/>
        </w:rPr>
      </w:pPr>
      <w:r w:rsidRPr="00CD6A6B">
        <w:rPr>
          <w:color w:val="000000"/>
        </w:rPr>
        <w:t xml:space="preserve">На виконання </w:t>
      </w:r>
      <w:r w:rsidRPr="00CD6A6B">
        <w:t>ціє</w:t>
      </w:r>
      <w:r w:rsidRPr="00CD6A6B">
        <w:rPr>
          <w:color w:val="000000"/>
        </w:rPr>
        <w:t>ї норми Закону урядом бул</w:t>
      </w:r>
      <w:r w:rsidRPr="00CD6A6B">
        <w:t>и</w:t>
      </w:r>
      <w:r w:rsidRPr="00CD6A6B">
        <w:rPr>
          <w:color w:val="000000"/>
        </w:rPr>
        <w:t xml:space="preserve"> прийнят</w:t>
      </w:r>
      <w:r w:rsidRPr="00CD6A6B">
        <w:t>і</w:t>
      </w:r>
      <w:r w:rsidRPr="00CD6A6B">
        <w:rPr>
          <w:color w:val="000000"/>
        </w:rPr>
        <w:t xml:space="preserve"> </w:t>
      </w:r>
      <w:r w:rsidRPr="00CD6A6B">
        <w:rPr>
          <w:b/>
          <w:i/>
        </w:rPr>
        <w:t>Особливості</w:t>
      </w:r>
      <w:r w:rsidRPr="00CD6A6B">
        <w:rPr>
          <w:b/>
          <w:i/>
          <w:color w:val="000000"/>
        </w:rPr>
        <w:t>.</w:t>
      </w:r>
    </w:p>
    <w:p w14:paraId="1811D1B2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i/>
        </w:rPr>
      </w:pPr>
      <w:r w:rsidRPr="00CD6A6B">
        <w:t xml:space="preserve">Положеннями </w:t>
      </w:r>
      <w:r w:rsidRPr="00CD6A6B">
        <w:rPr>
          <w:b/>
          <w:i/>
        </w:rPr>
        <w:t>Особливостей</w:t>
      </w:r>
      <w:r w:rsidRPr="00CD6A6B">
        <w:t xml:space="preserve"> передбачено</w:t>
      </w:r>
      <w:r w:rsidRPr="00CD6A6B">
        <w:rPr>
          <w:highlight w:val="white"/>
        </w:rPr>
        <w:t xml:space="preserve"> </w:t>
      </w:r>
      <w:r w:rsidRPr="00CD6A6B">
        <w:rPr>
          <w:color w:val="000000"/>
          <w:highlight w:val="white"/>
        </w:rPr>
        <w:t>підставу</w:t>
      </w:r>
      <w:r w:rsidRPr="00CD6A6B">
        <w:rPr>
          <w:b/>
          <w:color w:val="000000"/>
          <w:highlight w:val="white"/>
        </w:rPr>
        <w:t xml:space="preserve"> </w:t>
      </w:r>
      <w:r w:rsidRPr="00CD6A6B">
        <w:rPr>
          <w:color w:val="000000"/>
          <w:highlight w:val="white"/>
        </w:rPr>
        <w:t xml:space="preserve">для здійснення закупівлі за </w:t>
      </w:r>
      <w:r w:rsidRPr="00CD6A6B">
        <w:rPr>
          <w:b/>
          <w:color w:val="000000"/>
          <w:highlight w:val="white"/>
        </w:rPr>
        <w:t>підпунктом 6 пункту 13:</w:t>
      </w:r>
      <w:r w:rsidRPr="00CD6A6B"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 w:rsidRPr="00CD6A6B">
        <w:rPr>
          <w:i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CD6A6B">
        <w:rPr>
          <w:i/>
        </w:rPr>
        <w:t>.</w:t>
      </w:r>
    </w:p>
    <w:p w14:paraId="7EA64857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</w:rPr>
      </w:pPr>
    </w:p>
    <w:p w14:paraId="4C323807" w14:textId="77777777" w:rsidR="00736969" w:rsidRPr="00CD6A6B" w:rsidRDefault="00736969" w:rsidP="00736969">
      <w:pPr>
        <w:ind w:firstLine="720"/>
        <w:jc w:val="both"/>
        <w:rPr>
          <w:color w:val="000000"/>
        </w:rPr>
      </w:pPr>
      <w:r w:rsidRPr="00CD6A6B">
        <w:t>Обсяг закупівлі визначається на підставі річного планування</w:t>
      </w:r>
      <w:r>
        <w:t xml:space="preserve"> на 2026</w:t>
      </w:r>
      <w:r w:rsidRPr="00CD6A6B">
        <w:t xml:space="preserve">  р</w:t>
      </w:r>
      <w:r>
        <w:t>і</w:t>
      </w:r>
      <w:r w:rsidRPr="00CD6A6B">
        <w:t>к.</w:t>
      </w:r>
      <w:r w:rsidRPr="00CD6A6B">
        <w:rPr>
          <w:color w:val="000000"/>
        </w:rPr>
        <w:t xml:space="preserve"> </w:t>
      </w:r>
    </w:p>
    <w:p w14:paraId="3D9C394A" w14:textId="77777777" w:rsidR="00736969" w:rsidRPr="00CD6A6B" w:rsidRDefault="00736969" w:rsidP="00736969">
      <w:pPr>
        <w:ind w:firstLine="720"/>
        <w:jc w:val="both"/>
      </w:pPr>
      <w:r w:rsidRPr="00CD6A6B">
        <w:rPr>
          <w:color w:val="000000"/>
        </w:rPr>
        <w:t xml:space="preserve">Відповідно до </w:t>
      </w:r>
      <w:r>
        <w:rPr>
          <w:color w:val="000000"/>
        </w:rPr>
        <w:t>замовлень військових части, які надходять на адресу Замовника на даний вид товару</w:t>
      </w:r>
      <w:r w:rsidRPr="00CD6A6B">
        <w:rPr>
          <w:color w:val="000000"/>
        </w:rPr>
        <w:t xml:space="preserve"> існує потреба у здійсненні</w:t>
      </w:r>
      <w:r w:rsidRPr="00CD6A6B">
        <w:rPr>
          <w:b/>
          <w:i/>
          <w:color w:val="000000"/>
        </w:rPr>
        <w:t xml:space="preserve"> Закупівлі</w:t>
      </w:r>
      <w:r w:rsidRPr="00CD6A6B">
        <w:rPr>
          <w:color w:val="000000"/>
        </w:rPr>
        <w:t>.</w:t>
      </w:r>
      <w:r w:rsidRPr="00CD6A6B">
        <w:t xml:space="preserve"> </w:t>
      </w:r>
    </w:p>
    <w:p w14:paraId="2D4E9012" w14:textId="77777777" w:rsidR="00736969" w:rsidRPr="004213F4" w:rsidRDefault="00736969" w:rsidP="00736969">
      <w:pPr>
        <w:pStyle w:val="a9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16.06.2026 року у</w:t>
      </w:r>
      <w:r w:rsidRPr="004213F4">
        <w:rPr>
          <w:rFonts w:ascii="Times New Roman" w:hAnsi="Times New Roman" w:cs="Times New Roman"/>
          <w:iCs/>
        </w:rPr>
        <w:t>повноваженою особою Бучанської міської ради була оголошена закупівля за процедурою відкриті торги (з особливостями) в електронній системі закупівель за ідентифікатором закупівлі UA-2026-06-16-002524-a</w:t>
      </w:r>
    </w:p>
    <w:p w14:paraId="39F9C141" w14:textId="77777777" w:rsidR="00736969" w:rsidRPr="004213F4" w:rsidRDefault="00736969" w:rsidP="00736969">
      <w:pPr>
        <w:pStyle w:val="a9"/>
        <w:jc w:val="both"/>
        <w:rPr>
          <w:rFonts w:ascii="Times New Roman" w:hAnsi="Times New Roman" w:cs="Times New Roman"/>
          <w:b/>
          <w:iCs/>
        </w:rPr>
      </w:pPr>
      <w:r w:rsidRPr="004213F4">
        <w:rPr>
          <w:rFonts w:ascii="Times New Roman" w:hAnsi="Times New Roman" w:cs="Times New Roman"/>
          <w:iCs/>
        </w:rPr>
        <w:t xml:space="preserve">24.06.2026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 w:rsidRPr="004213F4">
        <w:rPr>
          <w:rFonts w:ascii="Times New Roman" w:hAnsi="Times New Roman" w:cs="Times New Roman"/>
          <w:b/>
          <w:iCs/>
        </w:rPr>
        <w:t xml:space="preserve">Закупівлі </w:t>
      </w:r>
      <w:r w:rsidRPr="004213F4">
        <w:rPr>
          <w:rFonts w:ascii="Times New Roman" w:hAnsi="Times New Roman" w:cs="Times New Roman"/>
          <w:iCs/>
        </w:rPr>
        <w:t xml:space="preserve">автоматично відмінені електронною системою закупівель відповідно до п. 51 </w:t>
      </w:r>
      <w:r w:rsidRPr="004213F4">
        <w:rPr>
          <w:rFonts w:ascii="Times New Roman" w:hAnsi="Times New Roman" w:cs="Times New Roman"/>
          <w:b/>
          <w:iCs/>
        </w:rPr>
        <w:t>Особливостей</w:t>
      </w:r>
      <w:r w:rsidRPr="004213F4">
        <w:rPr>
          <w:rFonts w:ascii="Times New Roman" w:hAnsi="Times New Roman" w:cs="Times New Roman"/>
          <w:iCs/>
        </w:rPr>
        <w:t xml:space="preserve">. Звіт про результати проведення процедури закупівлі додається </w:t>
      </w:r>
      <w:r w:rsidRPr="004213F4">
        <w:rPr>
          <w:rFonts w:ascii="Times New Roman" w:hAnsi="Times New Roman" w:cs="Times New Roman"/>
          <w:b/>
          <w:iCs/>
        </w:rPr>
        <w:t>(ID оголошення -</w:t>
      </w:r>
      <w:r w:rsidRPr="004213F4">
        <w:rPr>
          <w:iCs/>
        </w:rPr>
        <w:t xml:space="preserve"> </w:t>
      </w:r>
      <w:r w:rsidRPr="004213F4">
        <w:rPr>
          <w:rFonts w:ascii="Times New Roman" w:hAnsi="Times New Roman" w:cs="Times New Roman"/>
          <w:b/>
          <w:iCs/>
        </w:rPr>
        <w:t>UA-2026-06-16-002524-a).</w:t>
      </w:r>
    </w:p>
    <w:p w14:paraId="3D77B5BA" w14:textId="77777777" w:rsidR="00736969" w:rsidRPr="00CD6A6B" w:rsidRDefault="00736969" w:rsidP="00736969">
      <w:pPr>
        <w:shd w:val="clear" w:color="auto" w:fill="FFFFFF"/>
        <w:ind w:firstLine="709"/>
        <w:jc w:val="both"/>
      </w:pPr>
      <w:bookmarkStart w:id="5" w:name="_heading=h.30j0zll" w:colFirst="0" w:colLast="0"/>
      <w:bookmarkEnd w:id="5"/>
      <w:r w:rsidRPr="00CD6A6B">
        <w:t xml:space="preserve">При цьому у Замовника </w:t>
      </w:r>
      <w:r>
        <w:t>залишилась</w:t>
      </w:r>
      <w:r w:rsidRPr="00CD6A6B">
        <w:t xml:space="preserve">  потреба в </w:t>
      </w:r>
      <w:r w:rsidRPr="00CD6A6B">
        <w:rPr>
          <w:b/>
          <w:i/>
        </w:rPr>
        <w:t>Закупівлі</w:t>
      </w:r>
      <w:r w:rsidRPr="00CD6A6B">
        <w:t>.</w:t>
      </w:r>
    </w:p>
    <w:p w14:paraId="3483759D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CD6A6B">
        <w:t>Водночас</w:t>
      </w:r>
      <w:r w:rsidRPr="00CD6A6B">
        <w:rPr>
          <w:color w:val="000000"/>
        </w:rPr>
        <w:t>, як передбачено чинним законодавством,</w:t>
      </w:r>
      <w:bookmarkStart w:id="6" w:name="bookmark=id.gjdgxs" w:colFirst="0" w:colLast="0"/>
      <w:bookmarkEnd w:id="6"/>
      <w:r w:rsidRPr="00CD6A6B">
        <w:rPr>
          <w:color w:val="000000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 w:rsidRPr="00CD6A6B">
        <w:t>.</w:t>
      </w:r>
    </w:p>
    <w:p w14:paraId="3243E818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highlight w:val="white"/>
        </w:rPr>
      </w:pPr>
      <w:r w:rsidRPr="00CD6A6B">
        <w:t>Отже</w:t>
      </w:r>
      <w:r w:rsidRPr="00CD6A6B">
        <w:rPr>
          <w:color w:val="000000"/>
        </w:rPr>
        <w:t xml:space="preserve">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</w:t>
      </w:r>
      <w:r w:rsidRPr="00CD6A6B">
        <w:t>З</w:t>
      </w:r>
      <w:r w:rsidRPr="00CD6A6B">
        <w:rPr>
          <w:color w:val="000000"/>
        </w:rPr>
        <w:t xml:space="preserve">амовник прийняв рішення щодо здійснення </w:t>
      </w:r>
      <w:r w:rsidRPr="00CD6A6B">
        <w:rPr>
          <w:b/>
          <w:i/>
          <w:color w:val="000000"/>
        </w:rPr>
        <w:t>Закупівлі</w:t>
      </w:r>
      <w:r w:rsidRPr="00CD6A6B">
        <w:rPr>
          <w:color w:val="000000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 w:rsidRPr="00CD6A6B">
        <w:rPr>
          <w:b/>
          <w:i/>
          <w:color w:val="000000"/>
        </w:rPr>
        <w:t xml:space="preserve">Закупівлі, </w:t>
      </w:r>
      <w:r w:rsidRPr="00CD6A6B">
        <w:rPr>
          <w:color w:val="000000"/>
          <w:highlight w:val="white"/>
        </w:rPr>
        <w:t>як виняток, п</w:t>
      </w:r>
      <w:r w:rsidRPr="00CD6A6B">
        <w:rPr>
          <w:color w:val="000000"/>
        </w:rPr>
        <w:t>ідстав</w:t>
      </w:r>
      <w:r w:rsidRPr="00CD6A6B">
        <w:t>и</w:t>
      </w:r>
      <w:r w:rsidRPr="00CD6A6B">
        <w:rPr>
          <w:color w:val="000000"/>
        </w:rPr>
        <w:t xml:space="preserve"> за</w:t>
      </w:r>
      <w:r w:rsidRPr="00CD6A6B">
        <w:rPr>
          <w:b/>
          <w:color w:val="000000"/>
          <w:u w:val="single"/>
        </w:rPr>
        <w:t xml:space="preserve"> підпунктом 6 пункту 13 </w:t>
      </w:r>
      <w:r w:rsidRPr="00CD6A6B">
        <w:rPr>
          <w:b/>
          <w:i/>
          <w:color w:val="000000"/>
          <w:u w:val="single"/>
        </w:rPr>
        <w:t>Особливостей</w:t>
      </w:r>
      <w:r w:rsidRPr="00CD6A6B">
        <w:rPr>
          <w:color w:val="000000"/>
        </w:rPr>
        <w:t xml:space="preserve">: придбання замовниками товарів і послуг (крім послуг з поточного ремонту), вартість яких становить або перевищує 100 тис. </w:t>
      </w:r>
      <w:r w:rsidRPr="00CD6A6B">
        <w:rPr>
          <w:color w:val="000000"/>
        </w:rPr>
        <w:lastRenderedPageBreak/>
        <w:t>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 w:rsidRPr="00CD6A6B">
        <w:rPr>
          <w:b/>
          <w:color w:val="000000"/>
        </w:rPr>
        <w:t xml:space="preserve"> </w:t>
      </w:r>
      <w:r w:rsidRPr="00CD6A6B">
        <w:rPr>
          <w:i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 w:rsidRPr="00CD6A6B">
        <w:rPr>
          <w:i/>
        </w:rPr>
        <w:t xml:space="preserve"> </w:t>
      </w:r>
      <w:r w:rsidRPr="00CD6A6B">
        <w:rPr>
          <w:i/>
          <w:color w:val="000000"/>
          <w:highlight w:val="white"/>
        </w:rPr>
        <w:t xml:space="preserve"> </w:t>
      </w:r>
      <w:r w:rsidRPr="00CD6A6B">
        <w:rPr>
          <w:color w:val="000000"/>
          <w:highlight w:val="white"/>
        </w:rPr>
        <w:t>і укладення договору.</w:t>
      </w:r>
    </w:p>
    <w:p w14:paraId="722BB54F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highlight w:val="white"/>
        </w:rPr>
      </w:pPr>
      <w:r w:rsidRPr="00CD6A6B">
        <w:rPr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11D79AAD" w14:textId="77777777" w:rsidR="00736969" w:rsidRPr="00551391" w:rsidRDefault="00736969" w:rsidP="00736969">
      <w:pPr>
        <w:pStyle w:val="a6"/>
        <w:spacing w:before="0" w:beforeAutospacing="0" w:after="0" w:afterAutospacing="0"/>
        <w:ind w:firstLine="708"/>
        <w:jc w:val="both"/>
        <w:rPr>
          <w:lang w:eastAsia="uk-UA"/>
        </w:rPr>
      </w:pPr>
      <w:r w:rsidRPr="00551391">
        <w:rPr>
          <w:color w:val="000000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3-8 розділу Х «Прикінцеві та перехідні положення» Закону  (пункт 13 Особливостей). </w:t>
      </w:r>
    </w:p>
    <w:p w14:paraId="1755A5CF" w14:textId="77777777" w:rsidR="00736969" w:rsidRPr="00551391" w:rsidRDefault="00736969" w:rsidP="00736969">
      <w:pPr>
        <w:pStyle w:val="a6"/>
        <w:spacing w:before="0" w:beforeAutospacing="0" w:after="0" w:afterAutospacing="0"/>
        <w:ind w:firstLine="708"/>
        <w:jc w:val="both"/>
      </w:pPr>
      <w:r w:rsidRPr="00551391">
        <w:rPr>
          <w:color w:val="000000"/>
        </w:rPr>
        <w:t>Пунктом 3-8 розділу Х «Прикінцеві та перехідні положення» Закону  визначено, що на період дії правового режиму воєнного стану в Україні в разі здійснення замовником закупівлі без використання електронної системи закупівель, за умови що вартість закупівлі дорівнює або перевищує 50 тисяч гривень, замовник оприлюднює в електронній системі закупівель звіт про договір про закупівлю, укладений без використання електронної системи закупівель, не пізніше ніж через 10 робочих днів з дня укладення такого договору. Замовники можуть не публікувати інформацію про своє місцезнаходження та / або місцезнаходження постачальників (виконавців робіт та надавачів послуг), та/або місце поставки товарів, виконання робіт чи надання послуг, якщо поширення такої інформації несе ризики для безпеки замовника та / або постачальників (виконавців робіт та надавачів послуг).</w:t>
      </w:r>
    </w:p>
    <w:p w14:paraId="4BC6AA33" w14:textId="77777777" w:rsidR="00736969" w:rsidRPr="00551391" w:rsidRDefault="00736969" w:rsidP="00736969">
      <w:pPr>
        <w:pStyle w:val="a6"/>
        <w:spacing w:before="0" w:beforeAutospacing="0" w:after="0" w:afterAutospacing="0"/>
        <w:ind w:firstLine="708"/>
        <w:jc w:val="both"/>
      </w:pPr>
      <w:r w:rsidRPr="00551391">
        <w:rPr>
          <w:color w:val="000000"/>
        </w:rPr>
        <w:t>Згідно пункту 13 Особливостей у разі укладення договору про закупівлю відповідно до цього пункту замовник разом із звітом про договір про закупівлю, укладений без використання електронної системи закупівель,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цього пункту. Обґрунтування у вигляді розпорядчого рішення замовника або іншого документа готується уповноваженою особою або іншою службовою (посадовою) особою замовника та погоджується (затверджується) керівником замовника або іншою особою, визначеною керівником замовника.</w:t>
      </w:r>
    </w:p>
    <w:p w14:paraId="1F7C429E" w14:textId="77777777" w:rsidR="00736969" w:rsidRPr="00551391" w:rsidRDefault="00736969" w:rsidP="00736969">
      <w:pPr>
        <w:pStyle w:val="a6"/>
        <w:spacing w:before="0" w:beforeAutospacing="0" w:after="160" w:afterAutospacing="0"/>
        <w:ind w:firstLine="708"/>
        <w:jc w:val="both"/>
      </w:pPr>
      <w:r w:rsidRPr="00551391">
        <w:rPr>
          <w:color w:val="000000"/>
          <w:shd w:val="clear" w:color="auto" w:fill="FFFFFF"/>
        </w:rPr>
        <w:t>Звіт про договір про закупівлю, укладений без використання електронної системи закупівель, додатково повинен містити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7D1463F0" w14:textId="77777777" w:rsidR="00736969" w:rsidRPr="00551391" w:rsidRDefault="00736969" w:rsidP="00736969">
      <w:pPr>
        <w:pStyle w:val="a6"/>
        <w:spacing w:before="0" w:beforeAutospacing="0" w:after="0" w:afterAutospacing="0"/>
        <w:ind w:firstLine="708"/>
        <w:jc w:val="both"/>
      </w:pPr>
      <w:r w:rsidRPr="00551391">
        <w:rPr>
          <w:color w:val="000000"/>
        </w:rPr>
        <w:t xml:space="preserve">Враховуючи викладене вище необхідно за результатами закупівлі </w:t>
      </w:r>
      <w:r w:rsidRPr="004502E8">
        <w:rPr>
          <w:color w:val="000000"/>
        </w:rPr>
        <w:t>Легковий автомобіль із приводом 4х2 код національного класифікатора України ДК 021:2015 «Єдиний закупівельний словник» 34110000-1 Легкові автомобілі</w:t>
      </w:r>
      <w:r>
        <w:rPr>
          <w:color w:val="000000"/>
          <w:lang w:val="uk-UA"/>
        </w:rPr>
        <w:t xml:space="preserve"> </w:t>
      </w:r>
      <w:r w:rsidRPr="00551391">
        <w:rPr>
          <w:color w:val="000000"/>
        </w:rPr>
        <w:t xml:space="preserve">оприлюднити в електронній системі закупівель звіт про договір про закупівлю, укладений без використання електронної системи закупівель за формою, </w:t>
      </w:r>
      <w:r w:rsidRPr="00551391">
        <w:rPr>
          <w:color w:val="000000"/>
        </w:rPr>
        <w:lastRenderedPageBreak/>
        <w:t>що додається, договір про закупівлю та додатки до нього, а також обґрунтування підстави для здійснення замовником закупівлі відповідно до підпункту 6 пункту 13 Особливостей, що викладене у даному протокольному рішенні, не пізніше ніж через 10 робочих днів з дня укладення такого договору.</w:t>
      </w:r>
    </w:p>
    <w:p w14:paraId="124AE567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trike/>
          <w:color w:val="000000"/>
        </w:rPr>
      </w:pPr>
    </w:p>
    <w:p w14:paraId="5E4F5398" w14:textId="77777777" w:rsidR="00736969" w:rsidRPr="00CD6A6B" w:rsidRDefault="00736969" w:rsidP="0073696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CD6A6B"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2446CA62" w14:textId="77777777" w:rsidR="00736969" w:rsidRPr="00DA130A" w:rsidRDefault="00736969" w:rsidP="00736969">
      <w:pPr>
        <w:pStyle w:val="a8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20C57">
        <w:rPr>
          <w:color w:val="000000"/>
        </w:rPr>
        <w:t>Звіт про результати процедури закупівлі</w:t>
      </w:r>
      <w:r>
        <w:rPr>
          <w:color w:val="000000"/>
        </w:rPr>
        <w:t xml:space="preserve"> № </w:t>
      </w:r>
      <w:r w:rsidRPr="0077160D">
        <w:rPr>
          <w:color w:val="000000"/>
        </w:rPr>
        <w:t>UA-2026-06-16-002524-a</w:t>
      </w:r>
      <w:r>
        <w:rPr>
          <w:color w:val="000000"/>
        </w:rPr>
        <w:t>;</w:t>
      </w:r>
    </w:p>
    <w:p w14:paraId="4ACED51D" w14:textId="77777777" w:rsidR="00736969" w:rsidRPr="00354799" w:rsidRDefault="00736969" w:rsidP="00736969">
      <w:pPr>
        <w:pStyle w:val="a8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Cs/>
          <w:color w:val="000000"/>
        </w:rPr>
      </w:pPr>
      <w:r w:rsidRPr="00354799">
        <w:rPr>
          <w:iCs/>
        </w:rPr>
        <w:t xml:space="preserve">Оновлена комерційна пропозиція </w:t>
      </w:r>
    </w:p>
    <w:p w14:paraId="7BD28642" w14:textId="77777777" w:rsidR="00736969" w:rsidRDefault="00736969" w:rsidP="00736969">
      <w:pPr>
        <w:pStyle w:val="a8"/>
        <w:pBdr>
          <w:top w:val="nil"/>
          <w:left w:val="nil"/>
          <w:bottom w:val="nil"/>
          <w:right w:val="nil"/>
          <w:between w:val="nil"/>
        </w:pBdr>
        <w:jc w:val="both"/>
        <w:rPr>
          <w:i/>
        </w:rPr>
      </w:pPr>
    </w:p>
    <w:p w14:paraId="5675922E" w14:textId="77777777" w:rsidR="00736969" w:rsidRDefault="00736969" w:rsidP="00736969">
      <w:pPr>
        <w:jc w:val="center"/>
        <w:rPr>
          <w:b/>
          <w:color w:val="000000" w:themeColor="text1"/>
        </w:rPr>
      </w:pPr>
    </w:p>
    <w:p w14:paraId="7775C074" w14:textId="77777777" w:rsidR="00736969" w:rsidRDefault="00736969" w:rsidP="00736969">
      <w:pPr>
        <w:rPr>
          <w:rFonts w:eastAsia="Arial"/>
          <w:b/>
          <w:bCs/>
          <w:color w:val="000000" w:themeColor="text1"/>
          <w:shd w:val="clear" w:color="auto" w:fill="FFFFFF"/>
          <w:lang w:eastAsia="ar-SA"/>
        </w:rPr>
      </w:pP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</w:p>
    <w:p w14:paraId="7B6528DC" w14:textId="77777777" w:rsidR="00736969" w:rsidRPr="006F4938" w:rsidRDefault="00736969" w:rsidP="00736969">
      <w:pPr>
        <w:tabs>
          <w:tab w:val="left" w:pos="7380"/>
        </w:tabs>
        <w:rPr>
          <w:b/>
          <w:color w:val="000000" w:themeColor="text1"/>
        </w:rPr>
      </w:pPr>
      <w:r w:rsidRPr="006F4938">
        <w:rPr>
          <w:b/>
          <w:color w:val="000000" w:themeColor="text1"/>
        </w:rPr>
        <w:t xml:space="preserve">Керуючий справами                          </w:t>
      </w:r>
      <w:r>
        <w:rPr>
          <w:b/>
          <w:color w:val="000000" w:themeColor="text1"/>
        </w:rPr>
        <w:t xml:space="preserve">  </w:t>
      </w:r>
      <w:r w:rsidRPr="006F4938">
        <w:rPr>
          <w:b/>
          <w:color w:val="000000" w:themeColor="text1"/>
        </w:rPr>
        <w:t>______________        Дмитро ГАПЧЕНКО</w:t>
      </w:r>
    </w:p>
    <w:p w14:paraId="72DD7089" w14:textId="77777777" w:rsidR="00736969" w:rsidRPr="00923913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6F4938">
        <w:rPr>
          <w:bCs/>
        </w:rPr>
        <w:t xml:space="preserve"> </w:t>
      </w:r>
      <w:r>
        <w:rPr>
          <w:bCs/>
          <w:sz w:val="20"/>
          <w:szCs w:val="20"/>
        </w:rPr>
        <w:t>26.06.</w:t>
      </w:r>
      <w:r w:rsidRPr="00923913">
        <w:rPr>
          <w:bCs/>
          <w:sz w:val="20"/>
          <w:szCs w:val="20"/>
        </w:rPr>
        <w:t>2026</w:t>
      </w:r>
    </w:p>
    <w:p w14:paraId="34333846" w14:textId="77777777" w:rsidR="00736969" w:rsidRPr="00923913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923913">
        <w:rPr>
          <w:color w:val="000000" w:themeColor="text1"/>
          <w:sz w:val="20"/>
          <w:szCs w:val="20"/>
        </w:rPr>
        <w:t>(дата)</w:t>
      </w:r>
    </w:p>
    <w:p w14:paraId="2C029CB0" w14:textId="77777777" w:rsidR="00736969" w:rsidRDefault="00736969" w:rsidP="00736969">
      <w:pPr>
        <w:widowControl w:val="0"/>
        <w:tabs>
          <w:tab w:val="left" w:pos="7065"/>
        </w:tabs>
        <w:rPr>
          <w:b/>
          <w:color w:val="000000" w:themeColor="text1"/>
        </w:rPr>
      </w:pPr>
    </w:p>
    <w:p w14:paraId="7B41DBCF" w14:textId="77777777" w:rsidR="00736969" w:rsidRPr="006F4938" w:rsidRDefault="00736969" w:rsidP="00736969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>Н</w:t>
      </w:r>
      <w:r w:rsidRPr="006F4938">
        <w:rPr>
          <w:b/>
          <w:color w:val="000000" w:themeColor="text1"/>
        </w:rPr>
        <w:t>ачальник відділу закупівель</w:t>
      </w:r>
    </w:p>
    <w:p w14:paraId="289A862B" w14:textId="77777777" w:rsidR="00736969" w:rsidRPr="006F4938" w:rsidRDefault="00736969" w:rsidP="00736969">
      <w:pPr>
        <w:widowControl w:val="0"/>
        <w:tabs>
          <w:tab w:val="left" w:pos="7065"/>
        </w:tabs>
        <w:rPr>
          <w:b/>
          <w:color w:val="000000" w:themeColor="text1"/>
        </w:rPr>
      </w:pPr>
      <w:r w:rsidRPr="006F4938">
        <w:rPr>
          <w:b/>
          <w:color w:val="000000" w:themeColor="text1"/>
        </w:rPr>
        <w:t xml:space="preserve">та   моніторингу цін             </w:t>
      </w:r>
      <w:r w:rsidRPr="006F4938">
        <w:rPr>
          <w:color w:val="000000" w:themeColor="text1"/>
        </w:rPr>
        <w:t xml:space="preserve">              </w:t>
      </w:r>
      <w:r>
        <w:rPr>
          <w:color w:val="000000" w:themeColor="text1"/>
        </w:rPr>
        <w:t xml:space="preserve">   </w:t>
      </w:r>
      <w:r w:rsidRPr="006F4938">
        <w:rPr>
          <w:color w:val="000000" w:themeColor="text1"/>
        </w:rPr>
        <w:t xml:space="preserve">_____________        </w:t>
      </w:r>
      <w:r w:rsidRPr="006F4938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Вікторія ГЕРГЕЛЬ</w:t>
      </w:r>
    </w:p>
    <w:p w14:paraId="4B19DDBC" w14:textId="77777777" w:rsidR="00736969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bCs/>
          <w:sz w:val="20"/>
          <w:szCs w:val="20"/>
        </w:rPr>
        <w:t>26.06.</w:t>
      </w:r>
      <w:r w:rsidRPr="00923913">
        <w:rPr>
          <w:bCs/>
          <w:sz w:val="20"/>
          <w:szCs w:val="20"/>
        </w:rPr>
        <w:t>2026</w:t>
      </w:r>
    </w:p>
    <w:p w14:paraId="3A5C6564" w14:textId="77777777" w:rsidR="00736969" w:rsidRPr="000417FF" w:rsidRDefault="00736969" w:rsidP="00736969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923913">
        <w:rPr>
          <w:color w:val="000000" w:themeColor="text1"/>
          <w:sz w:val="20"/>
          <w:szCs w:val="20"/>
        </w:rPr>
        <w:t xml:space="preserve"> (дата)</w:t>
      </w:r>
    </w:p>
    <w:p w14:paraId="05AA7CFB" w14:textId="77777777" w:rsidR="00736969" w:rsidRDefault="00736969" w:rsidP="00736969">
      <w:pPr>
        <w:shd w:val="clear" w:color="auto" w:fill="FFFFFF"/>
        <w:ind w:firstLine="709"/>
        <w:jc w:val="both"/>
        <w:rPr>
          <w:rFonts w:eastAsiaTheme="minorHAnsi"/>
          <w:color w:val="000000" w:themeColor="text1"/>
          <w:lang w:eastAsia="en-US"/>
        </w:rPr>
      </w:pPr>
    </w:p>
    <w:p w14:paraId="78895FE1" w14:textId="77777777" w:rsidR="00736969" w:rsidRDefault="00736969" w:rsidP="00736969"/>
    <w:p w14:paraId="49302B81" w14:textId="77777777" w:rsidR="00736969" w:rsidRPr="006F4938" w:rsidRDefault="00736969" w:rsidP="00736969">
      <w:pPr>
        <w:jc w:val="both"/>
      </w:pPr>
    </w:p>
    <w:p w14:paraId="45DA27D9" w14:textId="40E35C7C" w:rsidR="00BD1DD4" w:rsidRDefault="00BD1DD4" w:rsidP="00D14377">
      <w:pPr>
        <w:tabs>
          <w:tab w:val="left" w:pos="6240"/>
        </w:tabs>
      </w:pPr>
      <w:r>
        <w:rPr>
          <w:color w:val="000000" w:themeColor="text1"/>
          <w:lang w:val="en-US"/>
        </w:rPr>
        <w:t xml:space="preserve">   </w:t>
      </w:r>
      <w:bookmarkStart w:id="7" w:name="_Hlk221871178"/>
      <w:r w:rsidR="004A0795">
        <w:rPr>
          <w:color w:val="000000" w:themeColor="text1"/>
        </w:rPr>
        <w:t xml:space="preserve">  </w:t>
      </w:r>
      <w:r w:rsidR="006A3701">
        <w:rPr>
          <w:color w:val="000000" w:themeColor="text1"/>
        </w:rPr>
        <w:t xml:space="preserve"> </w:t>
      </w:r>
      <w:bookmarkEnd w:id="0"/>
      <w:bookmarkEnd w:id="7"/>
    </w:p>
    <w:sectPr w:rsidR="00BD1DD4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C6962"/>
    <w:multiLevelType w:val="hybridMultilevel"/>
    <w:tmpl w:val="FD10E1F0"/>
    <w:lvl w:ilvl="0" w:tplc="E0BC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31C2D"/>
    <w:multiLevelType w:val="hybridMultilevel"/>
    <w:tmpl w:val="63D8EB96"/>
    <w:lvl w:ilvl="0" w:tplc="4C0244A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654BC"/>
    <w:multiLevelType w:val="hybridMultilevel"/>
    <w:tmpl w:val="A502E90E"/>
    <w:lvl w:ilvl="0" w:tplc="E4122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 w:tplc="D50608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B66"/>
    <w:multiLevelType w:val="hybridMultilevel"/>
    <w:tmpl w:val="BD76FED0"/>
    <w:lvl w:ilvl="0" w:tplc="778CCD4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2138F"/>
    <w:rsid w:val="00034AFE"/>
    <w:rsid w:val="00037DF3"/>
    <w:rsid w:val="00045F67"/>
    <w:rsid w:val="00067DB7"/>
    <w:rsid w:val="00077663"/>
    <w:rsid w:val="0008697F"/>
    <w:rsid w:val="000870E3"/>
    <w:rsid w:val="000915B2"/>
    <w:rsid w:val="0009225F"/>
    <w:rsid w:val="000B3C18"/>
    <w:rsid w:val="000C1007"/>
    <w:rsid w:val="000D683A"/>
    <w:rsid w:val="000E3A32"/>
    <w:rsid w:val="000E4CC3"/>
    <w:rsid w:val="000F2BA4"/>
    <w:rsid w:val="000F381E"/>
    <w:rsid w:val="000F6EDD"/>
    <w:rsid w:val="00102B3F"/>
    <w:rsid w:val="00107FCD"/>
    <w:rsid w:val="00110E0E"/>
    <w:rsid w:val="00113972"/>
    <w:rsid w:val="00113F62"/>
    <w:rsid w:val="0011476E"/>
    <w:rsid w:val="001154F6"/>
    <w:rsid w:val="00122D3E"/>
    <w:rsid w:val="0012481D"/>
    <w:rsid w:val="00127B1D"/>
    <w:rsid w:val="00136263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D39AD"/>
    <w:rsid w:val="001D6F29"/>
    <w:rsid w:val="001F497C"/>
    <w:rsid w:val="002009FD"/>
    <w:rsid w:val="002065FB"/>
    <w:rsid w:val="00210753"/>
    <w:rsid w:val="00216495"/>
    <w:rsid w:val="00217067"/>
    <w:rsid w:val="00221DDE"/>
    <w:rsid w:val="00222FC0"/>
    <w:rsid w:val="00233D06"/>
    <w:rsid w:val="00236234"/>
    <w:rsid w:val="00253B85"/>
    <w:rsid w:val="00253BBE"/>
    <w:rsid w:val="002542E0"/>
    <w:rsid w:val="00254F4B"/>
    <w:rsid w:val="00255606"/>
    <w:rsid w:val="0026422A"/>
    <w:rsid w:val="002643A4"/>
    <w:rsid w:val="00270F35"/>
    <w:rsid w:val="00290B43"/>
    <w:rsid w:val="00291CDC"/>
    <w:rsid w:val="00294558"/>
    <w:rsid w:val="0029671B"/>
    <w:rsid w:val="002A14B3"/>
    <w:rsid w:val="002A68A8"/>
    <w:rsid w:val="002C2770"/>
    <w:rsid w:val="002D5BD5"/>
    <w:rsid w:val="002F5E10"/>
    <w:rsid w:val="00300B9C"/>
    <w:rsid w:val="00301D0E"/>
    <w:rsid w:val="00302128"/>
    <w:rsid w:val="003072C8"/>
    <w:rsid w:val="003073C1"/>
    <w:rsid w:val="0031788E"/>
    <w:rsid w:val="003213CF"/>
    <w:rsid w:val="0033185E"/>
    <w:rsid w:val="0033390E"/>
    <w:rsid w:val="00344112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0AE9"/>
    <w:rsid w:val="003D283D"/>
    <w:rsid w:val="003E0C42"/>
    <w:rsid w:val="003F6336"/>
    <w:rsid w:val="003F6ECB"/>
    <w:rsid w:val="00422C20"/>
    <w:rsid w:val="00433178"/>
    <w:rsid w:val="00440CD5"/>
    <w:rsid w:val="00457C0B"/>
    <w:rsid w:val="00462FCB"/>
    <w:rsid w:val="0048348E"/>
    <w:rsid w:val="00490AE5"/>
    <w:rsid w:val="00492653"/>
    <w:rsid w:val="004A0474"/>
    <w:rsid w:val="004A0795"/>
    <w:rsid w:val="004A53EA"/>
    <w:rsid w:val="004A59E5"/>
    <w:rsid w:val="004B4778"/>
    <w:rsid w:val="004B7295"/>
    <w:rsid w:val="004C2044"/>
    <w:rsid w:val="004C4E45"/>
    <w:rsid w:val="004C5A59"/>
    <w:rsid w:val="004E360C"/>
    <w:rsid w:val="004E587B"/>
    <w:rsid w:val="004E7142"/>
    <w:rsid w:val="004F4EA5"/>
    <w:rsid w:val="005000A5"/>
    <w:rsid w:val="00502E54"/>
    <w:rsid w:val="005066E2"/>
    <w:rsid w:val="005123C9"/>
    <w:rsid w:val="005132BC"/>
    <w:rsid w:val="00513EFF"/>
    <w:rsid w:val="00515234"/>
    <w:rsid w:val="005400E1"/>
    <w:rsid w:val="00540D39"/>
    <w:rsid w:val="00544A31"/>
    <w:rsid w:val="005546E3"/>
    <w:rsid w:val="00556B42"/>
    <w:rsid w:val="00564B81"/>
    <w:rsid w:val="00566400"/>
    <w:rsid w:val="00567C90"/>
    <w:rsid w:val="00574308"/>
    <w:rsid w:val="00597151"/>
    <w:rsid w:val="005A055B"/>
    <w:rsid w:val="005B71CB"/>
    <w:rsid w:val="005C0DD2"/>
    <w:rsid w:val="005D40D5"/>
    <w:rsid w:val="005E08F1"/>
    <w:rsid w:val="005F3243"/>
    <w:rsid w:val="0062143A"/>
    <w:rsid w:val="006367CE"/>
    <w:rsid w:val="00642168"/>
    <w:rsid w:val="00642D95"/>
    <w:rsid w:val="006646AD"/>
    <w:rsid w:val="00665692"/>
    <w:rsid w:val="006773E4"/>
    <w:rsid w:val="00681845"/>
    <w:rsid w:val="00687BAF"/>
    <w:rsid w:val="006A3701"/>
    <w:rsid w:val="006C010D"/>
    <w:rsid w:val="006C37C7"/>
    <w:rsid w:val="006C4C80"/>
    <w:rsid w:val="006C7C63"/>
    <w:rsid w:val="006D025B"/>
    <w:rsid w:val="006E3DF2"/>
    <w:rsid w:val="006E7993"/>
    <w:rsid w:val="00704FC0"/>
    <w:rsid w:val="00707388"/>
    <w:rsid w:val="00707715"/>
    <w:rsid w:val="007113FC"/>
    <w:rsid w:val="0072155C"/>
    <w:rsid w:val="00723AD7"/>
    <w:rsid w:val="00726CE2"/>
    <w:rsid w:val="00734B5F"/>
    <w:rsid w:val="00736969"/>
    <w:rsid w:val="00736B3F"/>
    <w:rsid w:val="007464C5"/>
    <w:rsid w:val="00763F99"/>
    <w:rsid w:val="00765235"/>
    <w:rsid w:val="00775961"/>
    <w:rsid w:val="00776817"/>
    <w:rsid w:val="00787EB6"/>
    <w:rsid w:val="00791095"/>
    <w:rsid w:val="00791FEC"/>
    <w:rsid w:val="007C068A"/>
    <w:rsid w:val="007C7F0C"/>
    <w:rsid w:val="007E0D25"/>
    <w:rsid w:val="007F0230"/>
    <w:rsid w:val="007F0369"/>
    <w:rsid w:val="007F2DE2"/>
    <w:rsid w:val="007F6994"/>
    <w:rsid w:val="00801910"/>
    <w:rsid w:val="00813BDE"/>
    <w:rsid w:val="00816184"/>
    <w:rsid w:val="00823103"/>
    <w:rsid w:val="00823C99"/>
    <w:rsid w:val="008268DE"/>
    <w:rsid w:val="00830842"/>
    <w:rsid w:val="0085004E"/>
    <w:rsid w:val="008720BA"/>
    <w:rsid w:val="00875BCA"/>
    <w:rsid w:val="00884C56"/>
    <w:rsid w:val="00893783"/>
    <w:rsid w:val="0089668F"/>
    <w:rsid w:val="008D4B05"/>
    <w:rsid w:val="008E19F1"/>
    <w:rsid w:val="008E4AFD"/>
    <w:rsid w:val="008F7D79"/>
    <w:rsid w:val="00915C98"/>
    <w:rsid w:val="00922562"/>
    <w:rsid w:val="00923F68"/>
    <w:rsid w:val="00931A45"/>
    <w:rsid w:val="00934E5B"/>
    <w:rsid w:val="0094344E"/>
    <w:rsid w:val="00955DE8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D69EB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B00396"/>
    <w:rsid w:val="00B01E3E"/>
    <w:rsid w:val="00B06EF1"/>
    <w:rsid w:val="00B13505"/>
    <w:rsid w:val="00B14088"/>
    <w:rsid w:val="00B20A4B"/>
    <w:rsid w:val="00B21348"/>
    <w:rsid w:val="00B40B16"/>
    <w:rsid w:val="00B43063"/>
    <w:rsid w:val="00B435FE"/>
    <w:rsid w:val="00B452ED"/>
    <w:rsid w:val="00B67115"/>
    <w:rsid w:val="00B87FE8"/>
    <w:rsid w:val="00B92D6F"/>
    <w:rsid w:val="00B96178"/>
    <w:rsid w:val="00B967F3"/>
    <w:rsid w:val="00BA707E"/>
    <w:rsid w:val="00BA7F2D"/>
    <w:rsid w:val="00BB1C56"/>
    <w:rsid w:val="00BC7079"/>
    <w:rsid w:val="00BD1DD4"/>
    <w:rsid w:val="00BE0E3F"/>
    <w:rsid w:val="00C07432"/>
    <w:rsid w:val="00C12D45"/>
    <w:rsid w:val="00C16F8F"/>
    <w:rsid w:val="00C23A08"/>
    <w:rsid w:val="00C271CE"/>
    <w:rsid w:val="00C313E1"/>
    <w:rsid w:val="00C442AD"/>
    <w:rsid w:val="00C63284"/>
    <w:rsid w:val="00C63DC2"/>
    <w:rsid w:val="00C656CD"/>
    <w:rsid w:val="00C772AD"/>
    <w:rsid w:val="00C80037"/>
    <w:rsid w:val="00C9402E"/>
    <w:rsid w:val="00C95E8E"/>
    <w:rsid w:val="00C971F7"/>
    <w:rsid w:val="00CA3AD3"/>
    <w:rsid w:val="00CC4A64"/>
    <w:rsid w:val="00CC5581"/>
    <w:rsid w:val="00CD52B7"/>
    <w:rsid w:val="00CE1968"/>
    <w:rsid w:val="00CE7828"/>
    <w:rsid w:val="00D04322"/>
    <w:rsid w:val="00D074C2"/>
    <w:rsid w:val="00D14377"/>
    <w:rsid w:val="00D14FD7"/>
    <w:rsid w:val="00D24856"/>
    <w:rsid w:val="00D34F93"/>
    <w:rsid w:val="00D360D1"/>
    <w:rsid w:val="00D41951"/>
    <w:rsid w:val="00D45B99"/>
    <w:rsid w:val="00D71D17"/>
    <w:rsid w:val="00D825F7"/>
    <w:rsid w:val="00D830E0"/>
    <w:rsid w:val="00D93E6E"/>
    <w:rsid w:val="00DA0307"/>
    <w:rsid w:val="00DA6952"/>
    <w:rsid w:val="00DA6F9D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1E1C"/>
    <w:rsid w:val="00E44BA0"/>
    <w:rsid w:val="00E726EE"/>
    <w:rsid w:val="00E74223"/>
    <w:rsid w:val="00E919EE"/>
    <w:rsid w:val="00E958A5"/>
    <w:rsid w:val="00E95BAE"/>
    <w:rsid w:val="00EA503E"/>
    <w:rsid w:val="00EA6C6D"/>
    <w:rsid w:val="00EB439A"/>
    <w:rsid w:val="00ED10D8"/>
    <w:rsid w:val="00ED74B4"/>
    <w:rsid w:val="00F12400"/>
    <w:rsid w:val="00F1714C"/>
    <w:rsid w:val="00F200D5"/>
    <w:rsid w:val="00F230F3"/>
    <w:rsid w:val="00F2343E"/>
    <w:rsid w:val="00F30AAD"/>
    <w:rsid w:val="00F53E95"/>
    <w:rsid w:val="00F7494F"/>
    <w:rsid w:val="00F8267F"/>
    <w:rsid w:val="00F864F5"/>
    <w:rsid w:val="00F95A28"/>
    <w:rsid w:val="00FA6633"/>
    <w:rsid w:val="00FA7BCB"/>
    <w:rsid w:val="00FB1C37"/>
    <w:rsid w:val="00FB3D55"/>
    <w:rsid w:val="00FC0906"/>
    <w:rsid w:val="00FC0F1B"/>
    <w:rsid w:val="00FC2DC2"/>
    <w:rsid w:val="00FD4880"/>
    <w:rsid w:val="00FE34DC"/>
    <w:rsid w:val="00FF0CB5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D93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  <w:style w:type="character" w:styleId="ab">
    <w:name w:val="Emphasis"/>
    <w:qFormat/>
    <w:rsid w:val="00AD7A92"/>
    <w:rPr>
      <w:i/>
    </w:rPr>
  </w:style>
  <w:style w:type="paragraph" w:customStyle="1" w:styleId="tbl-cod">
    <w:name w:val="tbl-cod"/>
    <w:basedOn w:val="a"/>
    <w:uiPriority w:val="99"/>
    <w:rsid w:val="00F200D5"/>
    <w:pPr>
      <w:spacing w:before="100" w:beforeAutospacing="1" w:after="100" w:afterAutospacing="1"/>
    </w:pPr>
    <w:rPr>
      <w:lang w:eastAsia="uk-UA"/>
    </w:rPr>
  </w:style>
  <w:style w:type="character" w:customStyle="1" w:styleId="citation-122">
    <w:name w:val="citation-122"/>
    <w:basedOn w:val="a0"/>
    <w:rsid w:val="00813BDE"/>
  </w:style>
  <w:style w:type="paragraph" w:customStyle="1" w:styleId="rvps2">
    <w:name w:val="rvps2"/>
    <w:basedOn w:val="a"/>
    <w:uiPriority w:val="99"/>
    <w:rsid w:val="00BD1DD4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BD1DD4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178-2022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9826</Words>
  <Characters>5602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167</cp:revision>
  <cp:lastPrinted>2026-02-13T08:38:00Z</cp:lastPrinted>
  <dcterms:created xsi:type="dcterms:W3CDTF">2025-02-20T06:19:00Z</dcterms:created>
  <dcterms:modified xsi:type="dcterms:W3CDTF">2026-07-01T08:15:00Z</dcterms:modified>
</cp:coreProperties>
</file>